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047F" w:rsidRPr="008B413E" w:rsidRDefault="007D047F" w:rsidP="007D047F">
      <w:pPr>
        <w:ind w:firstLine="708"/>
        <w:jc w:val="both"/>
        <w:rPr>
          <w:b/>
          <w:szCs w:val="28"/>
        </w:rPr>
      </w:pPr>
    </w:p>
    <w:p w:rsidR="007D047F" w:rsidRPr="008B413E" w:rsidRDefault="007D047F" w:rsidP="007D047F">
      <w:pPr>
        <w:ind w:firstLine="708"/>
        <w:jc w:val="center"/>
        <w:rPr>
          <w:b/>
          <w:szCs w:val="28"/>
        </w:rPr>
      </w:pPr>
      <w:r w:rsidRPr="008B413E">
        <w:rPr>
          <w:b/>
          <w:szCs w:val="28"/>
        </w:rPr>
        <w:t xml:space="preserve">2.6 </w:t>
      </w:r>
      <w:proofErr w:type="spellStart"/>
      <w:r w:rsidRPr="008B413E">
        <w:rPr>
          <w:b/>
          <w:szCs w:val="28"/>
        </w:rPr>
        <w:t>Отбасы</w:t>
      </w:r>
      <w:proofErr w:type="spellEnd"/>
      <w:r w:rsidRPr="008B413E">
        <w:rPr>
          <w:b/>
          <w:szCs w:val="28"/>
        </w:rPr>
        <w:t xml:space="preserve"> және қазіргі </w:t>
      </w:r>
      <w:proofErr w:type="spellStart"/>
      <w:r w:rsidRPr="008B413E">
        <w:rPr>
          <w:b/>
          <w:szCs w:val="28"/>
        </w:rPr>
        <w:t>заман</w:t>
      </w:r>
      <w:proofErr w:type="spellEnd"/>
      <w:r w:rsidRPr="008B413E">
        <w:rPr>
          <w:b/>
          <w:szCs w:val="28"/>
        </w:rPr>
        <w:t xml:space="preserve"> </w:t>
      </w:r>
      <w:proofErr w:type="spellStart"/>
      <w:r w:rsidRPr="008B413E">
        <w:rPr>
          <w:b/>
          <w:szCs w:val="28"/>
        </w:rPr>
        <w:t>Отбасы</w:t>
      </w:r>
      <w:proofErr w:type="spellEnd"/>
      <w:r w:rsidRPr="008B413E">
        <w:rPr>
          <w:b/>
          <w:szCs w:val="28"/>
        </w:rPr>
        <w:t xml:space="preserve">: </w:t>
      </w:r>
      <w:proofErr w:type="spellStart"/>
      <w:r w:rsidRPr="008B413E">
        <w:rPr>
          <w:b/>
          <w:szCs w:val="28"/>
        </w:rPr>
        <w:t>типологиясы</w:t>
      </w:r>
      <w:proofErr w:type="spellEnd"/>
      <w:r w:rsidRPr="008B413E">
        <w:rPr>
          <w:b/>
          <w:szCs w:val="28"/>
        </w:rPr>
        <w:t>, қызметтері, тұжырымдар</w:t>
      </w:r>
    </w:p>
    <w:p w:rsidR="007D047F" w:rsidRPr="008B413E" w:rsidRDefault="007D047F" w:rsidP="007D047F">
      <w:pPr>
        <w:ind w:firstLine="708"/>
        <w:jc w:val="both"/>
        <w:rPr>
          <w:b/>
          <w:szCs w:val="28"/>
        </w:rPr>
      </w:pPr>
    </w:p>
    <w:p w:rsidR="007D047F" w:rsidRPr="008B413E" w:rsidRDefault="007D047F" w:rsidP="007D047F">
      <w:pPr>
        <w:jc w:val="both"/>
        <w:rPr>
          <w:szCs w:val="28"/>
        </w:rPr>
      </w:pPr>
      <w:r w:rsidRPr="008B413E">
        <w:rPr>
          <w:szCs w:val="28"/>
        </w:rPr>
        <w:t xml:space="preserve">1. </w:t>
      </w:r>
      <w:proofErr w:type="spellStart"/>
      <w:r w:rsidRPr="008B413E">
        <w:rPr>
          <w:szCs w:val="28"/>
        </w:rPr>
        <w:t>Отбасы</w:t>
      </w:r>
      <w:proofErr w:type="spellEnd"/>
      <w:r w:rsidRPr="008B413E">
        <w:rPr>
          <w:szCs w:val="28"/>
        </w:rPr>
        <w:t xml:space="preserve"> </w:t>
      </w:r>
      <w:proofErr w:type="spellStart"/>
      <w:r w:rsidRPr="008B413E">
        <w:rPr>
          <w:szCs w:val="28"/>
        </w:rPr>
        <w:t>типологиясы</w:t>
      </w:r>
      <w:proofErr w:type="spellEnd"/>
      <w:r w:rsidRPr="008B413E">
        <w:rPr>
          <w:szCs w:val="28"/>
        </w:rPr>
        <w:t xml:space="preserve">. </w:t>
      </w:r>
      <w:proofErr w:type="spellStart"/>
      <w:r w:rsidRPr="008B413E">
        <w:rPr>
          <w:szCs w:val="28"/>
        </w:rPr>
        <w:t>Неке</w:t>
      </w:r>
      <w:proofErr w:type="spellEnd"/>
      <w:r w:rsidRPr="008B413E">
        <w:rPr>
          <w:szCs w:val="28"/>
        </w:rPr>
        <w:t xml:space="preserve"> мен туысқандық. </w:t>
      </w:r>
    </w:p>
    <w:p w:rsidR="007D047F" w:rsidRPr="008B413E" w:rsidRDefault="007D047F" w:rsidP="007D047F">
      <w:pPr>
        <w:jc w:val="both"/>
        <w:rPr>
          <w:szCs w:val="28"/>
        </w:rPr>
      </w:pPr>
      <w:r w:rsidRPr="008B413E">
        <w:rPr>
          <w:szCs w:val="28"/>
        </w:rPr>
        <w:t xml:space="preserve">2. Отбасының әлеуметтік қызметтері, қоғамдағы </w:t>
      </w:r>
      <w:proofErr w:type="gramStart"/>
      <w:r w:rsidRPr="008B413E">
        <w:rPr>
          <w:szCs w:val="28"/>
        </w:rPr>
        <w:t>р</w:t>
      </w:r>
      <w:proofErr w:type="gramEnd"/>
      <w:r w:rsidRPr="008B413E">
        <w:rPr>
          <w:szCs w:val="28"/>
        </w:rPr>
        <w:t>өлі.</w:t>
      </w:r>
    </w:p>
    <w:p w:rsidR="007D047F" w:rsidRPr="008B413E" w:rsidRDefault="007D047F" w:rsidP="007D047F">
      <w:pPr>
        <w:jc w:val="both"/>
        <w:rPr>
          <w:szCs w:val="28"/>
        </w:rPr>
      </w:pPr>
      <w:r w:rsidRPr="008B413E">
        <w:rPr>
          <w:szCs w:val="28"/>
        </w:rPr>
        <w:t xml:space="preserve">3. Некенің </w:t>
      </w:r>
      <w:proofErr w:type="spellStart"/>
      <w:r w:rsidRPr="008B413E">
        <w:rPr>
          <w:szCs w:val="28"/>
        </w:rPr>
        <w:t>мотивтері</w:t>
      </w:r>
      <w:proofErr w:type="spellEnd"/>
      <w:r w:rsidRPr="008B413E">
        <w:rPr>
          <w:szCs w:val="28"/>
        </w:rPr>
        <w:t xml:space="preserve">, түрлері және ажырасудың </w:t>
      </w:r>
      <w:proofErr w:type="spellStart"/>
      <w:r w:rsidRPr="008B413E">
        <w:rPr>
          <w:szCs w:val="28"/>
        </w:rPr>
        <w:t>себептері</w:t>
      </w:r>
      <w:proofErr w:type="spellEnd"/>
      <w:r w:rsidRPr="008B413E">
        <w:rPr>
          <w:szCs w:val="28"/>
        </w:rPr>
        <w:t>.</w:t>
      </w:r>
    </w:p>
    <w:p w:rsidR="007D047F" w:rsidRPr="008B413E" w:rsidRDefault="007D047F" w:rsidP="007D047F">
      <w:pPr>
        <w:jc w:val="both"/>
        <w:rPr>
          <w:szCs w:val="28"/>
        </w:rPr>
      </w:pPr>
      <w:r w:rsidRPr="008B413E">
        <w:rPr>
          <w:szCs w:val="28"/>
        </w:rPr>
        <w:t xml:space="preserve">4. Қазіргі күнгі өмірдегі </w:t>
      </w:r>
      <w:proofErr w:type="spellStart"/>
      <w:r w:rsidRPr="008B413E">
        <w:rPr>
          <w:szCs w:val="28"/>
        </w:rPr>
        <w:t>отбасы</w:t>
      </w:r>
      <w:proofErr w:type="spellEnd"/>
      <w:r w:rsidRPr="008B413E">
        <w:rPr>
          <w:szCs w:val="28"/>
        </w:rPr>
        <w:t xml:space="preserve"> жағдайы, отбасындағы қары</w:t>
      </w:r>
      <w:proofErr w:type="gramStart"/>
      <w:r w:rsidRPr="008B413E">
        <w:rPr>
          <w:szCs w:val="28"/>
        </w:rPr>
        <w:t>м-</w:t>
      </w:r>
      <w:proofErr w:type="gramEnd"/>
      <w:r w:rsidRPr="008B413E">
        <w:rPr>
          <w:szCs w:val="28"/>
        </w:rPr>
        <w:t xml:space="preserve">қатынастардың өзгеруі. </w:t>
      </w:r>
    </w:p>
    <w:p w:rsidR="007D047F" w:rsidRPr="008B413E" w:rsidRDefault="007D047F" w:rsidP="007D047F">
      <w:pPr>
        <w:jc w:val="both"/>
        <w:rPr>
          <w:b/>
          <w:szCs w:val="28"/>
        </w:rPr>
      </w:pPr>
      <w:r w:rsidRPr="008B413E">
        <w:rPr>
          <w:szCs w:val="28"/>
        </w:rPr>
        <w:t xml:space="preserve">5. </w:t>
      </w:r>
      <w:proofErr w:type="spellStart"/>
      <w:r w:rsidRPr="008B413E">
        <w:rPr>
          <w:szCs w:val="28"/>
        </w:rPr>
        <w:t>Неке</w:t>
      </w:r>
      <w:proofErr w:type="spellEnd"/>
      <w:r w:rsidRPr="008B413E">
        <w:rPr>
          <w:szCs w:val="28"/>
        </w:rPr>
        <w:t xml:space="preserve"> мен отбасының </w:t>
      </w:r>
      <w:proofErr w:type="spellStart"/>
      <w:r w:rsidRPr="008B413E">
        <w:rPr>
          <w:szCs w:val="28"/>
        </w:rPr>
        <w:t>альтернативті</w:t>
      </w:r>
      <w:proofErr w:type="spellEnd"/>
      <w:r w:rsidRPr="008B413E">
        <w:rPr>
          <w:szCs w:val="28"/>
        </w:rPr>
        <w:t xml:space="preserve"> </w:t>
      </w:r>
      <w:proofErr w:type="spellStart"/>
      <w:r w:rsidRPr="008B413E">
        <w:rPr>
          <w:szCs w:val="28"/>
        </w:rPr>
        <w:t>формалары</w:t>
      </w:r>
      <w:proofErr w:type="spellEnd"/>
      <w:r w:rsidRPr="008B413E">
        <w:rPr>
          <w:szCs w:val="28"/>
        </w:rPr>
        <w:t xml:space="preserve">. </w:t>
      </w:r>
    </w:p>
    <w:p w:rsidR="00665AF9" w:rsidRPr="008B413E" w:rsidRDefault="00665AF9" w:rsidP="00665AF9">
      <w:pPr>
        <w:ind w:left="142"/>
        <w:jc w:val="center"/>
        <w:rPr>
          <w:szCs w:val="28"/>
          <w:lang w:val="kk-KZ"/>
        </w:rPr>
      </w:pPr>
    </w:p>
    <w:p w:rsidR="00665AF9" w:rsidRPr="008B413E" w:rsidRDefault="00665AF9" w:rsidP="00665AF9">
      <w:pPr>
        <w:ind w:left="142" w:firstLine="566"/>
        <w:jc w:val="both"/>
        <w:rPr>
          <w:szCs w:val="28"/>
          <w:lang w:val="kk-KZ"/>
        </w:rPr>
      </w:pPr>
      <w:r w:rsidRPr="008B413E">
        <w:rPr>
          <w:szCs w:val="28"/>
          <w:lang w:val="kk-KZ"/>
        </w:rPr>
        <w:t>Дүниежүзіндегі неке және отбасы. Жалпыға ортақ жайттар. Мәдениетаралық өзгешеліктер. Отбасы түрлері. Неке түрлері. АҚШ-тағы отбасылық өмір. Балалық шақ. Жастық шақ. Ересек өмірге өту. Ересек өмірдің басы. Жыныстық және романтикалық қарым-қатынас. Неке нарығын сұрыптау. Шектеулі неке нарығы. Орта жас. 65 жас және одан жоғары. Некедегі рөлдер мен қарым-қатынас. Некедегі гендерлік рөлдер. Отбасылық қарым-қатынастағы зорлық-зомбылық. Ата-ана рөлі. Өгей ата-аналар. Қазіргі заманғы отбасы. Некелесу ма әлде бірге тұрума?. Балалы болу керекпа, жоқпа?. Некесіз туған балалар. Жүктілікті кейінге қалдыру. Асырап алу. Баласыз өмір. Жұмыс пен отбасын қатар алып жүру. Ажырасу. Қоғамдық деңгейдегі факторлар. Бұл бізге не береді?. Отбасы кроссмәдени және тарихи перспективада. Отбасы типологиясы.  Неке мен  туысқандық.  Отбасының  әлеуметтік  қызметтері.    Отбасының  әлеуметтанулық перспективалары. Отбасындағы   қарым-қатынастардың   өзгеруі. Неке мен отбасының альтернативті формалары. Отбасы мен отбасылық  қарым-қатынастарды салыстырмалы зерттеу. Қорытынды. Сыни ойлау.</w:t>
      </w:r>
    </w:p>
    <w:p w:rsidR="007D047F" w:rsidRPr="008B413E" w:rsidRDefault="007D047F" w:rsidP="007D047F">
      <w:pPr>
        <w:ind w:firstLine="708"/>
        <w:jc w:val="both"/>
        <w:rPr>
          <w:b/>
          <w:color w:val="00000A"/>
          <w:szCs w:val="28"/>
        </w:rPr>
      </w:pPr>
    </w:p>
    <w:sectPr w:rsidR="007D047F" w:rsidRPr="008B413E" w:rsidSect="00A478A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7D047F"/>
    <w:rsid w:val="00665AF9"/>
    <w:rsid w:val="00796D23"/>
    <w:rsid w:val="007D047F"/>
    <w:rsid w:val="009E4363"/>
    <w:rsid w:val="00A276CE"/>
    <w:rsid w:val="00A478A4"/>
    <w:rsid w:val="00BC56B7"/>
    <w:rsid w:val="00DE00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47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76CE"/>
    <w:pPr>
      <w:spacing w:after="200" w:line="276" w:lineRule="auto"/>
      <w:ind w:left="720"/>
      <w:contextualSpacing/>
    </w:pPr>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214</Words>
  <Characters>1220</Characters>
  <Application>Microsoft Office Word</Application>
  <DocSecurity>0</DocSecurity>
  <Lines>10</Lines>
  <Paragraphs>2</Paragraphs>
  <ScaleCrop>false</ScaleCrop>
  <Company/>
  <LinksUpToDate>false</LinksUpToDate>
  <CharactersWithSpaces>1432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4</cp:revision>
  <dcterms:created xsi:type="dcterms:W3CDTF">2020-03-19T18:16:00Z</dcterms:created>
  <dcterms:modified xsi:type="dcterms:W3CDTF">2020-03-19T19:04:00Z</dcterms:modified>
</cp:coreProperties>
</file>